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5"/>
        <w:tblW w:w="1447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8"/>
        <w:gridCol w:w="5425"/>
        <w:gridCol w:w="5486"/>
      </w:tblGrid>
      <w:tr w14:paraId="04927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447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2432295">
            <w:pPr>
              <w:widowControl/>
              <w:spacing w:after="0" w:line="240" w:lineRule="auto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  <w14:ligatures w14:val="none"/>
              </w:rPr>
            </w:pPr>
            <w:bookmarkStart w:id="0" w:name="RANGE!A1:C11"/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  <w14:ligatures w14:val="none"/>
              </w:rPr>
              <w:t>东华理工大学工会委员会</w:t>
            </w:r>
            <w:bookmarkStart w:id="1" w:name="_GoBack"/>
            <w:bookmarkEnd w:id="1"/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  <w14:ligatures w14:val="none"/>
              </w:rPr>
              <w:t>支付失败重新付款申请表</w:t>
            </w:r>
            <w:bookmarkEnd w:id="0"/>
          </w:p>
        </w:tc>
      </w:tr>
      <w:tr w14:paraId="451DB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F4B1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项目</w:t>
            </w:r>
          </w:p>
        </w:tc>
        <w:tc>
          <w:tcPr>
            <w:tcW w:w="5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92609">
            <w:pPr>
              <w:widowControl/>
              <w:spacing w:after="0" w:line="24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原付款信息</w:t>
            </w:r>
          </w:p>
          <w:p w14:paraId="5A012B5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（支付失败原因为收款户名错误时填写）</w:t>
            </w:r>
          </w:p>
        </w:tc>
        <w:tc>
          <w:tcPr>
            <w:tcW w:w="5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79A7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重新付款信息</w:t>
            </w:r>
          </w:p>
        </w:tc>
      </w:tr>
      <w:tr w14:paraId="79985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6512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收款单位（收款人）户名</w:t>
            </w:r>
          </w:p>
        </w:tc>
        <w:tc>
          <w:tcPr>
            <w:tcW w:w="5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50D34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　</w:t>
            </w:r>
          </w:p>
        </w:tc>
        <w:tc>
          <w:tcPr>
            <w:tcW w:w="5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86646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　</w:t>
            </w:r>
          </w:p>
        </w:tc>
      </w:tr>
      <w:tr w14:paraId="332A4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95B3B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收款单位（收款人）账号</w:t>
            </w:r>
          </w:p>
        </w:tc>
        <w:tc>
          <w:tcPr>
            <w:tcW w:w="5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7DDF72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　</w:t>
            </w:r>
          </w:p>
        </w:tc>
        <w:tc>
          <w:tcPr>
            <w:tcW w:w="5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F1D94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　</w:t>
            </w:r>
          </w:p>
        </w:tc>
      </w:tr>
      <w:tr w14:paraId="616CC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D0151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收款单位（收款人）开户行</w:t>
            </w:r>
          </w:p>
        </w:tc>
        <w:tc>
          <w:tcPr>
            <w:tcW w:w="5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786B58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　</w:t>
            </w:r>
          </w:p>
        </w:tc>
        <w:tc>
          <w:tcPr>
            <w:tcW w:w="5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BB16F6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　</w:t>
            </w:r>
          </w:p>
        </w:tc>
      </w:tr>
      <w:tr w14:paraId="22C15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8D6EC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转账金额（小写，单位：元）</w:t>
            </w:r>
          </w:p>
        </w:tc>
        <w:tc>
          <w:tcPr>
            <w:tcW w:w="5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9E670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　</w:t>
            </w:r>
          </w:p>
        </w:tc>
        <w:tc>
          <w:tcPr>
            <w:tcW w:w="5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A3432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　</w:t>
            </w:r>
          </w:p>
        </w:tc>
      </w:tr>
      <w:tr w14:paraId="72DBE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B9696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>支付失败原因</w:t>
            </w:r>
          </w:p>
        </w:tc>
        <w:tc>
          <w:tcPr>
            <w:tcW w:w="10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6CE00B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14:ligatures w14:val="none"/>
              </w:rPr>
              <w:t xml:space="preserve">  □收款户名错误    □收款账号错误    □收款人开户行错误    □其他原因（            ）</w:t>
            </w:r>
          </w:p>
        </w:tc>
      </w:tr>
      <w:tr w14:paraId="19425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54E457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  <w:t xml:space="preserve">   经办人：</w:t>
            </w:r>
          </w:p>
        </w:tc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8E84C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  <w:t>负责人：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848DD8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</w:p>
        </w:tc>
      </w:tr>
      <w:tr w14:paraId="35941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056ECB">
            <w:pPr>
              <w:widowControl/>
              <w:spacing w:after="0" w:line="240" w:lineRule="auto"/>
              <w:rPr>
                <w:rFonts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  <w:t>说明：</w:t>
            </w:r>
          </w:p>
        </w:tc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782F73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C1101E">
            <w:pPr>
              <w:widowControl/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14:paraId="796E0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44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6AD4AF">
            <w:pPr>
              <w:widowControl/>
              <w:spacing w:after="0" w:line="240" w:lineRule="auto"/>
              <w:ind w:firstLine="220" w:firstLineChars="100"/>
              <w:rPr>
                <w:rFonts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  <w:t>1.若支付失败原因是“收款户名错误”，必须填写“原付款信息”，同时需要单位负责人（或项目负责人）签字。</w:t>
            </w:r>
          </w:p>
        </w:tc>
      </w:tr>
      <w:tr w14:paraId="14C72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44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AAF008">
            <w:pPr>
              <w:widowControl/>
              <w:spacing w:after="0" w:line="240" w:lineRule="auto"/>
              <w:ind w:firstLine="220" w:firstLineChars="100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  <w:t>2.若支付失败原因不是“收款户名错误”，无需填写“原付款信息”，也无需单位负责人（或项目负责人）签字。</w:t>
            </w:r>
          </w:p>
        </w:tc>
      </w:tr>
    </w:tbl>
    <w:p w14:paraId="0208D2B8">
      <w:pPr>
        <w:rPr>
          <w:rFonts w:hint="eastAsia"/>
        </w:rPr>
      </w:pPr>
    </w:p>
    <w:sectPr>
      <w:pgSz w:w="16838" w:h="11906" w:orient="landscape"/>
      <w:pgMar w:top="1531" w:right="1440" w:bottom="1797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A0C"/>
    <w:rsid w:val="00042FC9"/>
    <w:rsid w:val="00310A5C"/>
    <w:rsid w:val="00594DE6"/>
    <w:rsid w:val="005C6A8D"/>
    <w:rsid w:val="00883A0C"/>
    <w:rsid w:val="00E856AC"/>
    <w:rsid w:val="71EC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236</Words>
  <Characters>238</Characters>
  <Lines>14</Lines>
  <Paragraphs>24</Paragraphs>
  <TotalTime>60</TotalTime>
  <ScaleCrop>false</ScaleCrop>
  <LinksUpToDate>false</LinksUpToDate>
  <CharactersWithSpaces>275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2025-09-17T08:21:00Z</dcterms:created>
  <dc:creator>Senge Sherab</dc:creator>
  <cp:lastModifiedBy>Sophia</cp:lastModifiedBy>
  <cp:lastPrinted>2026-03-02T01:16:19Z</cp:lastPrinted>
  <dcterms:modified xsi:type="dcterms:W3CDTF">2026-03-02T02:15:53Z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eyJoZGlkIjoiNWRmMzNmNjU2MTI3YjBhMzAzZWQ3MTE0MTMzMWJkMzIiLCJ1c2VySWQiOiI5NzY2MDEzMzcifQ==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0BF5E4A7EC8144628DE57034967FA248_12</vt:lpwstr>
  </property>
</Properties>
</file>